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7D8CC063"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w:t>
      </w:r>
      <w:r w:rsidRPr="00892A4A">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w:t>
      </w:r>
      <w:r w:rsidRPr="00892A4A">
        <w:rPr>
          <w:rFonts w:eastAsia="MS PGothic"/>
          <w:sz w:val="20"/>
          <w:szCs w:val="20"/>
          <w:lang w:val="ja-JP"/>
        </w:rPr>
        <w:lastRenderedPageBreak/>
        <w:t>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において、以下に示す追加ソフトウェアの任意の数のインスタンスを実行または使用することができます。追加ソフトウェアは、サーバー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4C003705" w14:textId="19D16C7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1</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6CAE75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488E7E4E"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467747F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3F2B3A32"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CB9D743"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B5CC4"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26127A09" w14:textId="77777777" w:rsidR="008C55FA" w:rsidRDefault="008C55FA">
      <w:pPr>
        <w:rPr>
          <w:rFonts w:cs="Times New Roman"/>
          <w:szCs w:val="24"/>
        </w:rPr>
      </w:pPr>
    </w:p>
  </w:endnote>
  <w:endnote w:type="continuationSeparator" w:id="0">
    <w:p w14:paraId="16A4EB47"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4FE2B0B9" w14:textId="77777777" w:rsidR="008C55FA" w:rsidRDefault="008C55FA">
      <w:pPr>
        <w:rPr>
          <w:rFonts w:cs="Times New Roman"/>
          <w:szCs w:val="24"/>
        </w:rPr>
      </w:pPr>
    </w:p>
  </w:endnote>
  <w:endnote w:type="continuationNotice" w:id="1">
    <w:p w14:paraId="6586FE23" w14:textId="77777777" w:rsidR="008C55FA" w:rsidRDefault="008C55FA">
      <w:pPr>
        <w:spacing w:before="0" w:after="0"/>
        <w:rPr>
          <w:rFonts w:ascii="MS Mincho" w:hAnsi="Times New Roman" w:cs="Times New Roman"/>
          <w:szCs w:val="24"/>
        </w:rPr>
      </w:pPr>
    </w:p>
    <w:p w14:paraId="06D083F2" w14:textId="77777777" w:rsidR="008C55FA" w:rsidRDefault="008C55F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C3A80">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C3A80">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D959D"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1E017510" w14:textId="77777777" w:rsidR="008C55FA" w:rsidRDefault="008C55FA">
      <w:pPr>
        <w:rPr>
          <w:rFonts w:cs="Times New Roman"/>
          <w:szCs w:val="24"/>
        </w:rPr>
      </w:pPr>
    </w:p>
  </w:footnote>
  <w:footnote w:type="continuationSeparator" w:id="0">
    <w:p w14:paraId="1EFD2A73"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7152324D" w14:textId="77777777" w:rsidR="008C55FA" w:rsidRDefault="008C55FA">
      <w:pPr>
        <w:rPr>
          <w:rFonts w:cs="Times New Roman"/>
          <w:szCs w:val="24"/>
        </w:rPr>
      </w:pPr>
    </w:p>
  </w:footnote>
  <w:footnote w:type="continuationNotice" w:id="1">
    <w:p w14:paraId="0A130062" w14:textId="77777777" w:rsidR="008C55FA" w:rsidRDefault="008C55FA">
      <w:pPr>
        <w:spacing w:before="0" w:after="0"/>
        <w:rPr>
          <w:rFonts w:ascii="MS Mincho" w:hAnsi="Times New Roman" w:cs="Times New Roman"/>
          <w:szCs w:val="24"/>
        </w:rPr>
      </w:pPr>
    </w:p>
    <w:p w14:paraId="16025CC9" w14:textId="77777777" w:rsidR="008C55FA" w:rsidRDefault="008C55FA">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oSrRkXu7bbfPg+yEyfJHWcgAsxc=" w:salt="JiE7hmzaY2ry5/zq9qQ2Iw=="/>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61955"/>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3A80"/>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E5B53"/>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4796A-F623-4AE3-A38F-0AF8792410B9}">
  <ds:schemaRefs>
    <ds:schemaRef ds:uri="http://schemas.microsoft.com/sharepoint/v3/contenttype/forms"/>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14530</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